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272EC" w:rsidRDefault="002B7265" w:rsidP="002B726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272EC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272EC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272EC" w:rsidRDefault="002B7265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Kod modułu: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Nazwa przedmiotu: </w:t>
            </w:r>
          </w:p>
          <w:p w:rsidR="00F764D2" w:rsidRPr="00C272EC" w:rsidRDefault="0075160A" w:rsidP="00300EF3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Fakultet III Warsztat kreowania tytułów i pierwszych stron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272EC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Kod przedmiotu:</w:t>
            </w:r>
            <w:r w:rsidRPr="00C272EC">
              <w:rPr>
                <w:sz w:val="24"/>
                <w:szCs w:val="24"/>
              </w:rPr>
              <w:tab/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Nazwa jednostki prowadzącej przedmiot / moduł:</w:t>
            </w:r>
          </w:p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Nazwa kierunku:</w:t>
            </w:r>
          </w:p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Forma studiów: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Profil kształcenia: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Poziom kształcenia:</w:t>
            </w:r>
          </w:p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Rok / semestr: </w:t>
            </w:r>
          </w:p>
          <w:p w:rsidR="00F764D2" w:rsidRPr="00C272EC" w:rsidRDefault="002B7265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220076" w:rsidRPr="00C272EC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Status przedmiotu /modułu:</w:t>
            </w:r>
          </w:p>
          <w:p w:rsidR="00F764D2" w:rsidRPr="00C272EC" w:rsidRDefault="002B7265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Język przedmiotu / modułu: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polski</w:t>
            </w:r>
            <w:r w:rsidRPr="00C272EC">
              <w:rPr>
                <w:sz w:val="24"/>
                <w:szCs w:val="24"/>
              </w:rPr>
              <w:t xml:space="preserve"> 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2B7265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inne </w:t>
            </w:r>
            <w:r w:rsidR="002B7265">
              <w:rPr>
                <w:sz w:val="24"/>
                <w:szCs w:val="24"/>
              </w:rPr>
              <w:t>-</w:t>
            </w:r>
            <w:r w:rsidRPr="00C272EC">
              <w:rPr>
                <w:sz w:val="24"/>
                <w:szCs w:val="24"/>
              </w:rPr>
              <w:br/>
            </w:r>
            <w:r w:rsidR="002B7265" w:rsidRPr="00C272EC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272EC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272EC" w:rsidRDefault="00333843" w:rsidP="002B7265">
            <w:pPr>
              <w:jc w:val="center"/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15</w:t>
            </w:r>
            <w:r w:rsidR="002B7265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272E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272EC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2B7265" w:rsidP="002B72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F764D2" w:rsidRPr="00C272EC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Prowadzący zajęcia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2B7265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F764D2" w:rsidRPr="00C272EC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5126" w:rsidRPr="00C272EC" w:rsidRDefault="00365126" w:rsidP="00365126">
            <w:pPr>
              <w:ind w:left="360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Celem zajęć jest praktyczne przygotowywanie studentów do samodzielnego przygotowywania tytułów artykułów do różnych typów mediów, a także tworzenia okładek pism informacyjnych, poradniczych i </w:t>
            </w:r>
            <w:proofErr w:type="spellStart"/>
            <w:r w:rsidRPr="00C272EC">
              <w:rPr>
                <w:sz w:val="24"/>
                <w:szCs w:val="24"/>
              </w:rPr>
              <w:t>lifestylowych</w:t>
            </w:r>
            <w:proofErr w:type="spellEnd"/>
            <w:r w:rsidRPr="00C272EC">
              <w:rPr>
                <w:sz w:val="24"/>
                <w:szCs w:val="24"/>
              </w:rPr>
              <w:t xml:space="preserve"> oraz stron głównych portali internetowych. Założeniem podstawowym jest przejście przez wszystkie etapy procesu powstawania </w:t>
            </w:r>
            <w:r w:rsidRPr="00C272EC">
              <w:rPr>
                <w:color w:val="000000"/>
                <w:sz w:val="24"/>
                <w:szCs w:val="24"/>
              </w:rPr>
              <w:t>okładek</w:t>
            </w:r>
            <w:r w:rsidRPr="00C272EC">
              <w:rPr>
                <w:sz w:val="24"/>
                <w:szCs w:val="24"/>
              </w:rPr>
              <w:t xml:space="preserve">, od planowania numeru, przez dobór elementów tekstowych i graficznych, do emisji lub druku. Przed grupą studenci prezentować będą samodzielnie przeprowadzone </w:t>
            </w:r>
            <w:r w:rsidRPr="00C272EC">
              <w:rPr>
                <w:color w:val="000000"/>
                <w:sz w:val="24"/>
                <w:szCs w:val="24"/>
              </w:rPr>
              <w:t>prace</w:t>
            </w:r>
            <w:r w:rsidRPr="00C272EC">
              <w:rPr>
                <w:sz w:val="24"/>
                <w:szCs w:val="24"/>
              </w:rPr>
              <w:t>. Okładki i tytuły zostaną poddane analizom w grupie, które mają pokazać silne i słabe strony warsztatu redaktorskiego.</w:t>
            </w:r>
          </w:p>
          <w:p w:rsidR="00F764D2" w:rsidRPr="00C272EC" w:rsidRDefault="00F764D2" w:rsidP="00220076">
            <w:pPr>
              <w:ind w:left="360"/>
              <w:rPr>
                <w:sz w:val="24"/>
                <w:szCs w:val="24"/>
              </w:rPr>
            </w:pPr>
          </w:p>
        </w:tc>
      </w:tr>
      <w:tr w:rsidR="00F764D2" w:rsidRPr="00C272EC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Wymagania wstępne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C272EC" w:rsidRDefault="00220076" w:rsidP="006C7F90">
            <w:pPr>
              <w:ind w:left="307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brak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C272E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EFEKTY UCZENIA SIĘ</w:t>
            </w:r>
          </w:p>
        </w:tc>
      </w:tr>
      <w:tr w:rsidR="008C366C" w:rsidRPr="00C272EC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C366C" w:rsidRPr="008C366C" w:rsidRDefault="008C366C" w:rsidP="00E6595D">
            <w:pPr>
              <w:rPr>
                <w:rFonts w:ascii="Cambria" w:hAnsi="Cambria"/>
                <w:sz w:val="24"/>
                <w:szCs w:val="24"/>
              </w:rPr>
            </w:pPr>
            <w:r w:rsidRPr="008C366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66C" w:rsidRPr="008C366C" w:rsidRDefault="008C36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366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366C" w:rsidRPr="008C366C" w:rsidRDefault="008C366C" w:rsidP="00E6595D">
            <w:pPr>
              <w:jc w:val="center"/>
              <w:rPr>
                <w:sz w:val="22"/>
                <w:szCs w:val="22"/>
              </w:rPr>
            </w:pPr>
            <w:r w:rsidRPr="008C366C">
              <w:rPr>
                <w:sz w:val="22"/>
                <w:szCs w:val="22"/>
              </w:rPr>
              <w:t xml:space="preserve">Kod kierunkowego efektu </w:t>
            </w:r>
          </w:p>
          <w:p w:rsidR="008C366C" w:rsidRPr="008C366C" w:rsidRDefault="008C36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366C">
              <w:rPr>
                <w:sz w:val="22"/>
                <w:szCs w:val="22"/>
              </w:rPr>
              <w:t>uczenia się</w:t>
            </w:r>
          </w:p>
        </w:tc>
      </w:tr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 xml:space="preserve">Wiedza </w:t>
            </w:r>
            <w:r w:rsidRPr="00C272EC">
              <w:rPr>
                <w:sz w:val="24"/>
                <w:szCs w:val="24"/>
              </w:rPr>
              <w:t>(</w:t>
            </w:r>
            <w:r w:rsidRPr="00C272EC">
              <w:rPr>
                <w:i/>
                <w:sz w:val="24"/>
                <w:szCs w:val="24"/>
              </w:rPr>
              <w:t>Ma wiedzę w zakresie…</w:t>
            </w:r>
            <w:r w:rsidRPr="00C272EC">
              <w:rPr>
                <w:sz w:val="24"/>
                <w:szCs w:val="24"/>
              </w:rPr>
              <w:t>)</w:t>
            </w:r>
          </w:p>
        </w:tc>
      </w:tr>
      <w:tr w:rsidR="00220076" w:rsidRPr="00C272EC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0076" w:rsidRPr="00C272EC" w:rsidRDefault="00220076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</w:p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K1P_W02</w:t>
            </w:r>
          </w:p>
          <w:p w:rsidR="00220076" w:rsidRPr="00C272EC" w:rsidRDefault="00220076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C272EC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4F1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K1P_W05</w:t>
            </w:r>
          </w:p>
        </w:tc>
      </w:tr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 xml:space="preserve">Umiejętności </w:t>
            </w:r>
            <w:r w:rsidRPr="00C272EC">
              <w:rPr>
                <w:sz w:val="24"/>
                <w:szCs w:val="24"/>
              </w:rPr>
              <w:t>(</w:t>
            </w:r>
            <w:r w:rsidRPr="00C272EC">
              <w:rPr>
                <w:i/>
                <w:sz w:val="24"/>
                <w:szCs w:val="24"/>
              </w:rPr>
              <w:t>Potrafi…</w:t>
            </w:r>
            <w:r w:rsidRPr="00C272EC">
              <w:rPr>
                <w:sz w:val="24"/>
                <w:szCs w:val="24"/>
              </w:rPr>
              <w:t>)</w:t>
            </w:r>
          </w:p>
        </w:tc>
      </w:tr>
      <w:tr w:rsidR="00220076" w:rsidRPr="00C272EC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lastRenderedPageBreak/>
              <w:t>0</w:t>
            </w:r>
            <w:r w:rsidR="00B17E21" w:rsidRPr="00C272EC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9759A3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K1P_U03</w:t>
            </w:r>
          </w:p>
        </w:tc>
      </w:tr>
      <w:tr w:rsidR="00220076" w:rsidRPr="00C272EC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</w:t>
            </w:r>
            <w:r w:rsidR="00B17E21" w:rsidRPr="00C272EC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K1P_U07</w:t>
            </w:r>
          </w:p>
          <w:p w:rsidR="00220076" w:rsidRPr="00C272EC" w:rsidRDefault="0022007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C272EC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C272EC" w:rsidRDefault="00220076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</w:t>
            </w:r>
            <w:r w:rsidR="00B17E21" w:rsidRPr="00C272EC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C272EC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C272EC" w:rsidRDefault="00220076" w:rsidP="009759A3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K1P_U14</w:t>
            </w:r>
          </w:p>
        </w:tc>
      </w:tr>
      <w:tr w:rsidR="00F764D2" w:rsidRPr="00C272EC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C272EC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C272EC" w:rsidRDefault="00B17E21" w:rsidP="00B17E2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C272EC" w:rsidRDefault="00B17E2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C272EC" w:rsidRDefault="00B17E21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K1P_K02</w:t>
            </w:r>
          </w:p>
        </w:tc>
      </w:tr>
      <w:tr w:rsidR="00B17E21" w:rsidRPr="00C272EC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C272EC" w:rsidRDefault="00B17E21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C272EC" w:rsidRDefault="00B17E21" w:rsidP="00300EF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272EC">
              <w:rPr>
                <w:rFonts w:ascii="Times New Roman" w:hAnsi="Times New Roman"/>
                <w:lang w:eastAsia="en-US"/>
              </w:rPr>
              <w:t xml:space="preserve">Aktywnie uczestniczy w zajęciach oraz angażuje się w prowadzoną podczas zajęć </w:t>
            </w:r>
            <w:r w:rsidR="00300EF3" w:rsidRPr="00C272EC">
              <w:rPr>
                <w:rFonts w:ascii="Times New Roman" w:hAnsi="Times New Roman"/>
                <w:lang w:eastAsia="en-US"/>
              </w:rPr>
              <w:t>dyskusję, utrzymując profesjonalne relacje</w:t>
            </w:r>
            <w:r w:rsidRPr="00C272EC">
              <w:rPr>
                <w:rFonts w:ascii="Times New Roman" w:hAnsi="Times New Roman"/>
                <w:lang w:eastAsia="en-US"/>
              </w:rPr>
              <w:t xml:space="preserve"> w grupie</w:t>
            </w:r>
            <w:r w:rsidR="00300EF3" w:rsidRPr="00C272EC">
              <w:rPr>
                <w:rFonts w:ascii="Times New Roman" w:hAnsi="Times New Roman"/>
                <w:lang w:eastAsia="en-US"/>
              </w:rPr>
              <w:t xml:space="preserve"> zadaniowej</w:t>
            </w:r>
            <w:r w:rsidRPr="00C272EC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C272EC" w:rsidRDefault="00300EF3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K1P_K05</w:t>
            </w:r>
          </w:p>
        </w:tc>
      </w:tr>
    </w:tbl>
    <w:p w:rsidR="00C272EC" w:rsidRPr="00C272EC" w:rsidRDefault="00C272EC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272EC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272EC" w:rsidRDefault="00F764D2" w:rsidP="00DE110F">
            <w:pPr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65126" w:rsidRPr="00C272EC" w:rsidRDefault="00365126" w:rsidP="00365126">
            <w:pPr>
              <w:rPr>
                <w:sz w:val="24"/>
                <w:szCs w:val="24"/>
              </w:rPr>
            </w:pP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1. Wprowadzenie do przedmiotu – produkt medialny jako towar na wystawie sklepowej.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2. Wiedza kontra emocje – tytuł na pierwszą stronę pism informacyjnych.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3. Różne okładki do różnych pism. Analiza na wybranych przykładach.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4. Tytuły na siatce stron – gra słów redaktora czy ból głowy grafika.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5. </w:t>
            </w:r>
            <w:proofErr w:type="spellStart"/>
            <w:r w:rsidRPr="00C272EC">
              <w:rPr>
                <w:sz w:val="24"/>
                <w:szCs w:val="24"/>
              </w:rPr>
              <w:t>Stylebooki</w:t>
            </w:r>
            <w:proofErr w:type="spellEnd"/>
            <w:r w:rsidRPr="00C272EC">
              <w:rPr>
                <w:sz w:val="24"/>
                <w:szCs w:val="24"/>
              </w:rPr>
              <w:t xml:space="preserve"> jako standaryzacja - czego się wystrzegać, a na co zwrócić uwagę.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6. Jak przygotować okładkę do pisma specjalistycznego.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7. Analiza ilustracji na okładki, ich kompatybilności z tytułami i efektu finalnego.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8. </w:t>
            </w:r>
            <w:proofErr w:type="spellStart"/>
            <w:r w:rsidRPr="00C272EC">
              <w:rPr>
                <w:sz w:val="24"/>
                <w:szCs w:val="24"/>
              </w:rPr>
              <w:t>Infografia</w:t>
            </w:r>
            <w:proofErr w:type="spellEnd"/>
            <w:r w:rsidRPr="00C272EC">
              <w:rPr>
                <w:sz w:val="24"/>
                <w:szCs w:val="24"/>
              </w:rPr>
              <w:t xml:space="preserve"> i infografika – jak atrakcyjnie pokazać dane i tabele.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9. Czego się wystrzegać, analiza wpadek i błędów na okładkach.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10. Okładki nagradzane. Najważniejsze elementy i odnalezienie wspólnego mianownika.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11. Witryna internetowa – strona główna jako odpowiednik okładki.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12. Projektowanie okładek do wybranych pism i portali informacyjnych.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13. Projektowanie okładek do czasopism poradniczych i </w:t>
            </w:r>
            <w:proofErr w:type="spellStart"/>
            <w:r w:rsidRPr="00C272EC">
              <w:rPr>
                <w:sz w:val="24"/>
                <w:szCs w:val="24"/>
              </w:rPr>
              <w:t>lifestylowych</w:t>
            </w:r>
            <w:proofErr w:type="spellEnd"/>
            <w:r w:rsidRPr="00C272EC">
              <w:rPr>
                <w:sz w:val="24"/>
                <w:szCs w:val="24"/>
              </w:rPr>
              <w:t>.</w:t>
            </w:r>
          </w:p>
          <w:p w:rsidR="00365126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14. Przygotowanie propozycji tytułów do pełnego wydania gazety lub strony głównej portalu.</w:t>
            </w:r>
          </w:p>
          <w:p w:rsidR="005D4333" w:rsidRPr="00C272EC" w:rsidRDefault="00365126" w:rsidP="00365126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15. Grupowa ocena przeprowadzonych prac – wskazywanie mocnych i słabych stron.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272EC" w:rsidRDefault="005D4333" w:rsidP="005D4333">
            <w:pPr>
              <w:pStyle w:val="Nagwek1"/>
              <w:rPr>
                <w:szCs w:val="24"/>
              </w:rPr>
            </w:pPr>
            <w:r w:rsidRPr="00C272EC">
              <w:rPr>
                <w:szCs w:val="24"/>
              </w:rPr>
              <w:t>Laboratorium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272EC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272EC" w:rsidRDefault="005D4333" w:rsidP="005D4333">
            <w:pPr>
              <w:pStyle w:val="Nagwek1"/>
              <w:rPr>
                <w:szCs w:val="24"/>
              </w:rPr>
            </w:pPr>
            <w:r w:rsidRPr="00C272EC">
              <w:rPr>
                <w:szCs w:val="24"/>
              </w:rPr>
              <w:t>Projekt</w:t>
            </w:r>
          </w:p>
        </w:tc>
      </w:tr>
      <w:tr w:rsidR="005D4333" w:rsidRPr="00C272EC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272EC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C272EC" w:rsidRPr="00C272EC" w:rsidRDefault="00C272EC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40957" w:rsidRPr="00C272EC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57" w:rsidRPr="00C272EC" w:rsidRDefault="00D40957" w:rsidP="005D4333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0957" w:rsidRPr="00C272EC" w:rsidRDefault="00D40957" w:rsidP="00E67E2C">
            <w:pPr>
              <w:rPr>
                <w:sz w:val="24"/>
                <w:szCs w:val="24"/>
              </w:rPr>
            </w:pPr>
            <w:proofErr w:type="spellStart"/>
            <w:r w:rsidRPr="00C272EC">
              <w:rPr>
                <w:sz w:val="24"/>
                <w:szCs w:val="24"/>
              </w:rPr>
              <w:t>Harrower</w:t>
            </w:r>
            <w:proofErr w:type="spellEnd"/>
            <w:r w:rsidRPr="00C272EC">
              <w:rPr>
                <w:sz w:val="24"/>
                <w:szCs w:val="24"/>
              </w:rPr>
              <w:t xml:space="preserve"> T., Podręcznik projektanta gazet, Warszawa 2006</w:t>
            </w:r>
          </w:p>
          <w:p w:rsidR="00D40957" w:rsidRPr="00C272EC" w:rsidRDefault="00D40957" w:rsidP="00365126">
            <w:pPr>
              <w:rPr>
                <w:sz w:val="24"/>
                <w:szCs w:val="24"/>
              </w:rPr>
            </w:pPr>
          </w:p>
        </w:tc>
      </w:tr>
      <w:tr w:rsidR="00D40957" w:rsidRPr="00C272EC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0957" w:rsidRPr="00C272EC" w:rsidRDefault="00D40957" w:rsidP="005D4333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Literatura uzupełniająca</w:t>
            </w:r>
          </w:p>
          <w:p w:rsidR="00D40957" w:rsidRPr="00C272EC" w:rsidRDefault="00D40957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0957" w:rsidRPr="00C272EC" w:rsidRDefault="00D40957" w:rsidP="00E67E2C">
            <w:pPr>
              <w:rPr>
                <w:sz w:val="24"/>
                <w:szCs w:val="24"/>
              </w:rPr>
            </w:pPr>
            <w:proofErr w:type="spellStart"/>
            <w:r w:rsidRPr="00C272EC">
              <w:rPr>
                <w:sz w:val="24"/>
                <w:szCs w:val="24"/>
              </w:rPr>
              <w:t>Magdoń</w:t>
            </w:r>
            <w:proofErr w:type="spellEnd"/>
            <w:r w:rsidRPr="00C272EC">
              <w:rPr>
                <w:sz w:val="24"/>
                <w:szCs w:val="24"/>
              </w:rPr>
              <w:t xml:space="preserve"> A., Reporter i jego warsztat, Kraków 2000</w:t>
            </w:r>
          </w:p>
          <w:p w:rsidR="00D40957" w:rsidRPr="00C272EC" w:rsidRDefault="00D40957" w:rsidP="00E67E2C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Pisarek W., Nowa retoryka dziennikarska, Kraków 2002</w:t>
            </w:r>
          </w:p>
          <w:p w:rsidR="00D40957" w:rsidRPr="00C272EC" w:rsidRDefault="00D40957" w:rsidP="00E67E2C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C272EC" w:rsidRPr="00C272EC" w:rsidRDefault="00C272EC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C272EC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C272EC" w:rsidRDefault="00DD04E1" w:rsidP="006C7F90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C272EC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272EC" w:rsidRDefault="00F764D2" w:rsidP="00DE110F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272EC" w:rsidRDefault="008C366C" w:rsidP="00DE110F">
            <w:pPr>
              <w:jc w:val="center"/>
              <w:rPr>
                <w:sz w:val="24"/>
                <w:szCs w:val="24"/>
              </w:rPr>
            </w:pPr>
            <w:r w:rsidRPr="008C366C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272EC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272EC" w:rsidRDefault="00423FC5" w:rsidP="002B7265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272EC" w:rsidRDefault="00423FC5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01, 02, 03, 05, 07</w:t>
            </w:r>
          </w:p>
        </w:tc>
      </w:tr>
      <w:tr w:rsidR="00423FC5" w:rsidRPr="00C272EC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272EC" w:rsidRDefault="00423FC5" w:rsidP="002B7265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Praca zaliczeniowa nad przykładowymi </w:t>
            </w:r>
            <w:r w:rsidR="00C272EC" w:rsidRPr="00C272EC">
              <w:rPr>
                <w:sz w:val="24"/>
                <w:szCs w:val="24"/>
              </w:rPr>
              <w:t>tytułami i okładkami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272EC" w:rsidRDefault="00ED12CF" w:rsidP="00C9288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01, 02, 03, 04, 06, 07</w:t>
            </w:r>
          </w:p>
        </w:tc>
      </w:tr>
      <w:tr w:rsidR="00F764D2" w:rsidRPr="00C272EC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272EC" w:rsidRDefault="00F764D2" w:rsidP="00DE110F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lastRenderedPageBreak/>
              <w:t>Forma i warunki zaliczenia</w:t>
            </w:r>
          </w:p>
          <w:p w:rsidR="00F764D2" w:rsidRPr="00C272EC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272EC" w:rsidRDefault="002B7265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C272EC" w:rsidRDefault="006C7F90" w:rsidP="006C7F90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40 % udział w dyskusji w trakcie zajęć</w:t>
            </w:r>
          </w:p>
          <w:p w:rsidR="00F764D2" w:rsidRPr="00C272EC" w:rsidRDefault="006C7F90" w:rsidP="00DD04E1">
            <w:pPr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 xml:space="preserve">60 % prace </w:t>
            </w:r>
            <w:r w:rsidR="00DD04E1" w:rsidRPr="00C272EC">
              <w:rPr>
                <w:sz w:val="24"/>
                <w:szCs w:val="24"/>
              </w:rPr>
              <w:t>warsztatowe</w:t>
            </w:r>
            <w:r w:rsidR="00D40957" w:rsidRPr="00C272EC">
              <w:rPr>
                <w:sz w:val="24"/>
                <w:szCs w:val="24"/>
              </w:rPr>
              <w:t xml:space="preserve"> – przygotowane </w:t>
            </w:r>
            <w:r w:rsidR="00365126" w:rsidRPr="00C272EC">
              <w:rPr>
                <w:sz w:val="24"/>
                <w:szCs w:val="24"/>
              </w:rPr>
              <w:t>tytuły i okładki</w:t>
            </w:r>
          </w:p>
        </w:tc>
      </w:tr>
    </w:tbl>
    <w:p w:rsidR="00F764D2" w:rsidRPr="00C272EC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C366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C366C" w:rsidRPr="004E4867" w:rsidRDefault="008C366C" w:rsidP="00E6595D">
            <w:pPr>
              <w:jc w:val="center"/>
              <w:rPr>
                <w:b/>
              </w:rPr>
            </w:pPr>
          </w:p>
          <w:p w:rsidR="008C366C" w:rsidRPr="004E4867" w:rsidRDefault="008C366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8C366C" w:rsidRPr="004E4867" w:rsidRDefault="008C366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8C366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C366C" w:rsidRPr="004E4867" w:rsidRDefault="008C366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  <w:vMerge/>
          </w:tcPr>
          <w:p w:rsidR="008C366C" w:rsidRPr="004E4867" w:rsidRDefault="008C366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366C" w:rsidRPr="004E4867" w:rsidRDefault="008C366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C366C" w:rsidRPr="004E4867" w:rsidRDefault="008C366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4E4867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15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5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C366C" w:rsidRPr="00C272EC" w:rsidRDefault="002B726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C366C" w:rsidRPr="00C272EC" w:rsidRDefault="002B726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C366C" w:rsidRPr="00C272EC" w:rsidRDefault="002B726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</w:tcPr>
          <w:p w:rsidR="008C366C" w:rsidRPr="004E4867" w:rsidRDefault="008C36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C366C" w:rsidRPr="00C272EC" w:rsidRDefault="008C366C" w:rsidP="00E6595D">
            <w:pPr>
              <w:jc w:val="center"/>
              <w:rPr>
                <w:sz w:val="24"/>
                <w:szCs w:val="24"/>
              </w:rPr>
            </w:pPr>
            <w:r w:rsidRPr="00C272EC">
              <w:rPr>
                <w:sz w:val="24"/>
                <w:szCs w:val="24"/>
              </w:rPr>
              <w:t>2</w:t>
            </w:r>
            <w:r w:rsidR="002B7265">
              <w:rPr>
                <w:sz w:val="24"/>
                <w:szCs w:val="24"/>
              </w:rPr>
              <w:t>4</w:t>
            </w:r>
          </w:p>
        </w:tc>
      </w:tr>
      <w:tr w:rsidR="008C36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897F3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8C36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8C366C" w:rsidP="00E6595D">
            <w:pPr>
              <w:jc w:val="center"/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8C366C" w:rsidP="00E6595D">
            <w:pPr>
              <w:rPr>
                <w:b/>
                <w:sz w:val="24"/>
                <w:szCs w:val="24"/>
              </w:rPr>
            </w:pPr>
          </w:p>
          <w:p w:rsidR="008C366C" w:rsidRPr="00C272EC" w:rsidRDefault="008C366C" w:rsidP="00E6595D">
            <w:pPr>
              <w:jc w:val="center"/>
              <w:rPr>
                <w:b/>
                <w:sz w:val="24"/>
                <w:szCs w:val="24"/>
              </w:rPr>
            </w:pPr>
            <w:r w:rsidRPr="00C272EC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8C36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366C" w:rsidRPr="004E4867" w:rsidRDefault="008C36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366C" w:rsidRPr="00C272EC" w:rsidRDefault="002B726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8C366C" w:rsidRPr="00C272EC" w:rsidRDefault="008C366C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0B22" w:rsidRPr="00C272EC" w:rsidRDefault="003C0B22" w:rsidP="00F764D2">
      <w:pPr>
        <w:rPr>
          <w:sz w:val="24"/>
          <w:szCs w:val="24"/>
        </w:rPr>
      </w:pPr>
    </w:p>
    <w:p w:rsidR="003C0B22" w:rsidRPr="00C272EC" w:rsidRDefault="003C0B22" w:rsidP="00F764D2">
      <w:pPr>
        <w:rPr>
          <w:sz w:val="24"/>
          <w:szCs w:val="24"/>
        </w:rPr>
      </w:pPr>
    </w:p>
    <w:p w:rsidR="00F764D2" w:rsidRPr="00C272EC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C272EC" w:rsidRDefault="00F764D2" w:rsidP="00F764D2">
      <w:pPr>
        <w:rPr>
          <w:sz w:val="24"/>
          <w:szCs w:val="24"/>
        </w:rPr>
      </w:pPr>
    </w:p>
    <w:p w:rsidR="00F764D2" w:rsidRPr="00C272EC" w:rsidRDefault="00F764D2" w:rsidP="00F764D2">
      <w:pPr>
        <w:rPr>
          <w:sz w:val="24"/>
          <w:szCs w:val="24"/>
        </w:rPr>
      </w:pPr>
    </w:p>
    <w:p w:rsidR="00AD53A7" w:rsidRPr="00C272EC" w:rsidRDefault="00AD53A7">
      <w:pPr>
        <w:rPr>
          <w:sz w:val="24"/>
          <w:szCs w:val="24"/>
        </w:rPr>
      </w:pPr>
    </w:p>
    <w:sectPr w:rsidR="00AD53A7" w:rsidRPr="00C272EC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3627E"/>
    <w:rsid w:val="000F7F36"/>
    <w:rsid w:val="00220076"/>
    <w:rsid w:val="002804F1"/>
    <w:rsid w:val="002830E6"/>
    <w:rsid w:val="00286A7A"/>
    <w:rsid w:val="002B7265"/>
    <w:rsid w:val="00300EF3"/>
    <w:rsid w:val="00333843"/>
    <w:rsid w:val="00365126"/>
    <w:rsid w:val="003C0B22"/>
    <w:rsid w:val="00423FC5"/>
    <w:rsid w:val="005D4333"/>
    <w:rsid w:val="006073C6"/>
    <w:rsid w:val="0066591F"/>
    <w:rsid w:val="00694988"/>
    <w:rsid w:val="006C7F90"/>
    <w:rsid w:val="00715953"/>
    <w:rsid w:val="0075160A"/>
    <w:rsid w:val="0076140F"/>
    <w:rsid w:val="00897F35"/>
    <w:rsid w:val="008C366C"/>
    <w:rsid w:val="009759A3"/>
    <w:rsid w:val="00AD53A7"/>
    <w:rsid w:val="00B17E21"/>
    <w:rsid w:val="00B50FD5"/>
    <w:rsid w:val="00BE44E9"/>
    <w:rsid w:val="00C272EC"/>
    <w:rsid w:val="00C92881"/>
    <w:rsid w:val="00D40957"/>
    <w:rsid w:val="00DD04E1"/>
    <w:rsid w:val="00ED12CF"/>
    <w:rsid w:val="00F17F67"/>
    <w:rsid w:val="00F531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EC998-55AA-40C3-A2BC-53667A72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7</cp:revision>
  <dcterms:created xsi:type="dcterms:W3CDTF">2019-05-07T12:18:00Z</dcterms:created>
  <dcterms:modified xsi:type="dcterms:W3CDTF">2019-06-23T22:20:00Z</dcterms:modified>
</cp:coreProperties>
</file>